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12" w:rsidRDefault="00035812" w:rsidP="00035812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812" w:rsidRPr="00477B54" w:rsidRDefault="00035812" w:rsidP="00035812">
      <w:pPr>
        <w:jc w:val="center"/>
        <w:rPr>
          <w:b/>
          <w:sz w:val="16"/>
          <w:szCs w:val="16"/>
          <w:lang w:val="uk-UA"/>
        </w:rPr>
      </w:pPr>
    </w:p>
    <w:p w:rsidR="00035812" w:rsidRDefault="00035812" w:rsidP="000358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035812" w:rsidRPr="00477B54" w:rsidRDefault="00035812" w:rsidP="00035812">
      <w:pPr>
        <w:jc w:val="center"/>
        <w:rPr>
          <w:b/>
          <w:sz w:val="16"/>
          <w:szCs w:val="16"/>
          <w:lang w:val="uk-UA"/>
        </w:rPr>
      </w:pPr>
    </w:p>
    <w:p w:rsidR="00035812" w:rsidRDefault="00035812" w:rsidP="000358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035812" w:rsidRDefault="00035812" w:rsidP="00035812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035812" w:rsidRPr="00477B54" w:rsidRDefault="00035812" w:rsidP="00035812">
      <w:pPr>
        <w:jc w:val="center"/>
        <w:rPr>
          <w:sz w:val="16"/>
          <w:szCs w:val="16"/>
          <w:lang w:val="uk-UA"/>
        </w:rPr>
      </w:pPr>
    </w:p>
    <w:p w:rsidR="00035812" w:rsidRDefault="00035812" w:rsidP="0003581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Засідання постійної комісії</w:t>
      </w:r>
      <w:r w:rsidRPr="00DF0296">
        <w:rPr>
          <w:b/>
          <w:bCs/>
          <w:sz w:val="28"/>
          <w:szCs w:val="28"/>
          <w:lang w:val="uk-UA"/>
        </w:rPr>
        <w:t xml:space="preserve"> І</w:t>
      </w:r>
      <w:r>
        <w:rPr>
          <w:b/>
          <w:bCs/>
          <w:sz w:val="28"/>
          <w:szCs w:val="28"/>
          <w:lang w:val="uk-UA"/>
        </w:rPr>
        <w:t>чнянської міської ради</w:t>
      </w:r>
    </w:p>
    <w:p w:rsidR="00035812" w:rsidRDefault="00035812" w:rsidP="00035812">
      <w:pPr>
        <w:jc w:val="center"/>
        <w:rPr>
          <w:b/>
          <w:iCs/>
          <w:lang w:val="uk-UA"/>
        </w:rPr>
      </w:pPr>
      <w:r w:rsidRPr="00DF0296">
        <w:rPr>
          <w:b/>
          <w:bCs/>
          <w:sz w:val="28"/>
          <w:szCs w:val="28"/>
          <w:lang w:val="uk-UA"/>
        </w:rPr>
        <w:t>з питань бюджету і фінансів</w:t>
      </w:r>
      <w:r>
        <w:rPr>
          <w:b/>
          <w:bCs/>
          <w:sz w:val="28"/>
          <w:szCs w:val="28"/>
          <w:lang w:val="uk-UA"/>
        </w:rPr>
        <w:t>.</w:t>
      </w:r>
    </w:p>
    <w:p w:rsidR="00035812" w:rsidRPr="00477B54" w:rsidRDefault="00035812" w:rsidP="00035812">
      <w:pPr>
        <w:rPr>
          <w:b/>
          <w:i/>
          <w:sz w:val="16"/>
          <w:szCs w:val="16"/>
          <w:lang w:val="uk-UA"/>
        </w:rPr>
      </w:pPr>
    </w:p>
    <w:p w:rsidR="00035812" w:rsidRPr="00DF0296" w:rsidRDefault="00035812" w:rsidP="00035812">
      <w:pPr>
        <w:jc w:val="center"/>
        <w:rPr>
          <w:b/>
          <w:sz w:val="28"/>
          <w:szCs w:val="28"/>
          <w:lang w:val="uk-UA"/>
        </w:rPr>
      </w:pPr>
      <w:r w:rsidRPr="00DF0296">
        <w:rPr>
          <w:b/>
          <w:sz w:val="28"/>
          <w:szCs w:val="28"/>
          <w:lang w:val="uk-UA"/>
        </w:rPr>
        <w:t xml:space="preserve">ПРОТОКОЛ </w:t>
      </w:r>
    </w:p>
    <w:p w:rsidR="00035812" w:rsidRPr="00BD18F2" w:rsidRDefault="00035812" w:rsidP="00035812">
      <w:pPr>
        <w:jc w:val="center"/>
        <w:rPr>
          <w:b/>
          <w:sz w:val="16"/>
          <w:szCs w:val="16"/>
          <w:lang w:val="uk-UA"/>
        </w:rPr>
      </w:pPr>
    </w:p>
    <w:p w:rsidR="00035812" w:rsidRDefault="00035812" w:rsidP="00035812">
      <w:pPr>
        <w:rPr>
          <w:lang w:val="uk-UA"/>
        </w:rPr>
      </w:pPr>
      <w:r>
        <w:rPr>
          <w:b/>
          <w:lang w:val="uk-UA"/>
        </w:rPr>
        <w:t>Дата  проведення:</w:t>
      </w:r>
      <w:r>
        <w:rPr>
          <w:lang w:val="uk-UA"/>
        </w:rPr>
        <w:t>20 грудня 2021 року</w:t>
      </w:r>
    </w:p>
    <w:p w:rsidR="00035812" w:rsidRDefault="00035812" w:rsidP="00035812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035812" w:rsidRDefault="00035812" w:rsidP="00035812">
      <w:pPr>
        <w:rPr>
          <w:b/>
          <w:lang w:val="uk-UA"/>
        </w:rPr>
      </w:pPr>
      <w:r>
        <w:rPr>
          <w:b/>
          <w:lang w:val="uk-UA"/>
        </w:rPr>
        <w:t>Початок роботи: 11.00</w:t>
      </w:r>
    </w:p>
    <w:p w:rsidR="00035812" w:rsidRDefault="00035812" w:rsidP="00035812">
      <w:pPr>
        <w:rPr>
          <w:lang w:val="uk-UA"/>
        </w:rPr>
      </w:pPr>
    </w:p>
    <w:p w:rsidR="00035812" w:rsidRDefault="00035812" w:rsidP="00DD0949">
      <w:pPr>
        <w:jc w:val="both"/>
        <w:rPr>
          <w:lang w:val="uk-UA"/>
        </w:rPr>
      </w:pPr>
      <w:r>
        <w:rPr>
          <w:lang w:val="uk-UA"/>
        </w:rPr>
        <w:t>До складу постійної комісії Ічнянської міської ради з питань бюджету і фінансів входить 4 депутати;</w:t>
      </w:r>
    </w:p>
    <w:p w:rsidR="00035812" w:rsidRDefault="00035812" w:rsidP="00DD0949">
      <w:pPr>
        <w:jc w:val="both"/>
        <w:rPr>
          <w:lang w:val="uk-UA"/>
        </w:rPr>
      </w:pPr>
      <w:r>
        <w:rPr>
          <w:lang w:val="uk-UA"/>
        </w:rPr>
        <w:t xml:space="preserve">На засіданні комісії присутні </w:t>
      </w:r>
      <w:r w:rsidR="00DD0949">
        <w:rPr>
          <w:lang w:val="uk-UA"/>
        </w:rPr>
        <w:t>3 депутати /Чумаченко Л.М.,</w:t>
      </w:r>
      <w:proofErr w:type="spellStart"/>
      <w:r w:rsidR="00DD0949">
        <w:rPr>
          <w:lang w:val="uk-UA"/>
        </w:rPr>
        <w:t>Кібільдас</w:t>
      </w:r>
      <w:proofErr w:type="spellEnd"/>
      <w:r w:rsidR="00CF3405">
        <w:rPr>
          <w:lang w:val="uk-UA"/>
        </w:rPr>
        <w:t xml:space="preserve"> </w:t>
      </w:r>
      <w:bookmarkStart w:id="0" w:name="_GoBack"/>
      <w:bookmarkEnd w:id="0"/>
      <w:r w:rsidR="00DD0949">
        <w:rPr>
          <w:lang w:val="uk-UA"/>
        </w:rPr>
        <w:t xml:space="preserve"> </w:t>
      </w:r>
      <w:proofErr w:type="spellStart"/>
      <w:r w:rsidR="00DD0949">
        <w:rPr>
          <w:lang w:val="uk-UA"/>
        </w:rPr>
        <w:t>Н.В.Шпанська</w:t>
      </w:r>
      <w:proofErr w:type="spellEnd"/>
      <w:r w:rsidR="00DD0949">
        <w:rPr>
          <w:lang w:val="uk-UA"/>
        </w:rPr>
        <w:t xml:space="preserve"> О.Г.)</w:t>
      </w:r>
    </w:p>
    <w:p w:rsidR="00035812" w:rsidRPr="00617F12" w:rsidRDefault="00035812" w:rsidP="00035812">
      <w:pPr>
        <w:ind w:left="720"/>
        <w:jc w:val="both"/>
        <w:rPr>
          <w:lang w:val="uk-UA"/>
        </w:rPr>
      </w:pPr>
      <w:r>
        <w:rPr>
          <w:lang w:val="uk-UA"/>
        </w:rPr>
        <w:t>Таким чином з</w:t>
      </w:r>
      <w:r w:rsidRPr="00617F12">
        <w:rPr>
          <w:lang w:val="uk-UA"/>
        </w:rPr>
        <w:t>асідання</w:t>
      </w:r>
      <w:r>
        <w:rPr>
          <w:lang w:val="uk-UA"/>
        </w:rPr>
        <w:t xml:space="preserve"> постійної комісії є правомочним.</w:t>
      </w:r>
    </w:p>
    <w:p w:rsidR="00035812" w:rsidRDefault="00035812" w:rsidP="00035812">
      <w:pPr>
        <w:rPr>
          <w:lang w:val="uk-UA"/>
        </w:rPr>
      </w:pPr>
    </w:p>
    <w:p w:rsidR="00035812" w:rsidRDefault="00035812" w:rsidP="00035812">
      <w:pPr>
        <w:rPr>
          <w:b/>
          <w:lang w:val="uk-UA"/>
        </w:rPr>
      </w:pPr>
      <w:r>
        <w:rPr>
          <w:b/>
          <w:lang w:val="uk-UA"/>
        </w:rPr>
        <w:t>На засіданні постійної комісії також присутні:</w:t>
      </w:r>
    </w:p>
    <w:p w:rsidR="00035812" w:rsidRDefault="00DD0949" w:rsidP="0003581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Г.В., секретар міської ради</w:t>
      </w:r>
      <w:r w:rsidR="00035812">
        <w:rPr>
          <w:lang w:val="uk-UA"/>
        </w:rPr>
        <w:t>;</w:t>
      </w:r>
    </w:p>
    <w:p w:rsidR="00035812" w:rsidRPr="00773B76" w:rsidRDefault="00035812" w:rsidP="00035812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035812" w:rsidRDefault="00035812" w:rsidP="00035812">
      <w:pPr>
        <w:rPr>
          <w:b/>
          <w:lang w:val="uk-UA"/>
        </w:rPr>
      </w:pPr>
    </w:p>
    <w:p w:rsidR="00035812" w:rsidRDefault="00035812" w:rsidP="00035812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035812" w:rsidRPr="002305A6" w:rsidRDefault="00035812" w:rsidP="00DD0949">
      <w:pPr>
        <w:ind w:firstLine="708"/>
        <w:jc w:val="both"/>
        <w:rPr>
          <w:lang w:val="uk-UA"/>
        </w:rPr>
      </w:pPr>
      <w:r w:rsidRPr="002305A6">
        <w:rPr>
          <w:lang w:val="uk-UA"/>
        </w:rPr>
        <w:t>1.Про зміну категорії (статусу) населеного пункту селища міського типу Дружба на селище Дружба.</w:t>
      </w:r>
    </w:p>
    <w:p w:rsidR="00035812" w:rsidRPr="002305A6" w:rsidRDefault="00035812" w:rsidP="00DD0949">
      <w:pPr>
        <w:ind w:firstLine="708"/>
        <w:jc w:val="both"/>
        <w:rPr>
          <w:lang w:val="uk-UA"/>
        </w:rPr>
      </w:pPr>
      <w:r w:rsidRPr="002305A6">
        <w:rPr>
          <w:lang w:val="uk-UA"/>
        </w:rPr>
        <w:t>2.Про затвердження Програми забезпечення осіб з інвалідністю технічними засобами на 2022-2023 роки.</w:t>
      </w:r>
    </w:p>
    <w:p w:rsidR="00035812" w:rsidRPr="002305A6" w:rsidRDefault="00035812" w:rsidP="00DD0949">
      <w:pPr>
        <w:ind w:firstLine="708"/>
        <w:jc w:val="both"/>
        <w:rPr>
          <w:lang w:val="uk-UA"/>
        </w:rPr>
      </w:pPr>
      <w:r w:rsidRPr="002305A6">
        <w:rPr>
          <w:lang w:val="uk-UA"/>
        </w:rPr>
        <w:t>3.Про затвердження Програми організації харчування учнів закладів загальної середньої освіти Ічнянської міської ради на 2022 рік.</w:t>
      </w:r>
    </w:p>
    <w:p w:rsidR="00035812" w:rsidRPr="002305A6" w:rsidRDefault="00035812" w:rsidP="00DD0949">
      <w:pPr>
        <w:ind w:firstLine="708"/>
        <w:jc w:val="both"/>
        <w:rPr>
          <w:lang w:val="uk-UA"/>
        </w:rPr>
      </w:pPr>
      <w:r w:rsidRPr="002305A6">
        <w:rPr>
          <w:lang w:val="uk-UA"/>
        </w:rPr>
        <w:t>4.Про встановлення вартості харчування дітей в закладах дошкільної освіти Ічнянської міської ради на 2022 рік.</w:t>
      </w:r>
    </w:p>
    <w:p w:rsidR="00035812" w:rsidRPr="002305A6" w:rsidRDefault="00DD0949" w:rsidP="00DD0949">
      <w:pPr>
        <w:shd w:val="clear" w:color="auto" w:fill="FFFFFF"/>
        <w:ind w:right="-23"/>
        <w:rPr>
          <w:lang w:val="uk-UA"/>
        </w:rPr>
      </w:pPr>
      <w:r>
        <w:rPr>
          <w:sz w:val="26"/>
          <w:szCs w:val="26"/>
          <w:lang w:val="uk-UA"/>
        </w:rPr>
        <w:tab/>
      </w:r>
      <w:r w:rsidR="00035812" w:rsidRPr="002305A6">
        <w:rPr>
          <w:sz w:val="26"/>
          <w:szCs w:val="26"/>
          <w:lang w:val="uk-UA"/>
        </w:rPr>
        <w:t>5</w:t>
      </w:r>
      <w:r w:rsidR="00035812" w:rsidRPr="002305A6">
        <w:rPr>
          <w:color w:val="002060"/>
          <w:sz w:val="26"/>
          <w:szCs w:val="26"/>
          <w:lang w:val="uk-UA"/>
        </w:rPr>
        <w:t>.</w:t>
      </w:r>
      <w:r w:rsidR="00035812" w:rsidRPr="002305A6">
        <w:rPr>
          <w:color w:val="000000"/>
          <w:lang w:val="uk-UA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="00035812" w:rsidRPr="002305A6">
        <w:rPr>
          <w:lang w:val="uk-UA"/>
        </w:rPr>
        <w:t>(код бюджету 2552400000).</w:t>
      </w:r>
    </w:p>
    <w:p w:rsidR="00035812" w:rsidRPr="002305A6" w:rsidRDefault="00DD0949" w:rsidP="00DD0949">
      <w:pPr>
        <w:shd w:val="clear" w:color="auto" w:fill="FFFFFF"/>
        <w:ind w:right="-23"/>
        <w:rPr>
          <w:b/>
          <w:i/>
          <w:color w:val="000000"/>
          <w:spacing w:val="-10"/>
          <w:lang w:val="uk-UA"/>
        </w:rPr>
      </w:pPr>
      <w:r>
        <w:rPr>
          <w:lang w:val="uk-UA"/>
        </w:rPr>
        <w:tab/>
      </w:r>
      <w:r w:rsidR="00035812" w:rsidRPr="002305A6">
        <w:rPr>
          <w:lang w:val="uk-UA"/>
        </w:rPr>
        <w:t>6.Про міський бюджет на 2022 рік.</w:t>
      </w:r>
    </w:p>
    <w:p w:rsidR="00035812" w:rsidRPr="00FC3C6E" w:rsidRDefault="00035812" w:rsidP="00035812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035812" w:rsidRDefault="00035812" w:rsidP="00035812">
      <w:pPr>
        <w:spacing w:line="267" w:lineRule="auto"/>
        <w:ind w:left="300" w:right="-2" w:firstLine="408"/>
        <w:jc w:val="both"/>
        <w:rPr>
          <w:lang w:val="uk-UA"/>
        </w:rPr>
      </w:pPr>
    </w:p>
    <w:p w:rsidR="00035812" w:rsidRDefault="00035812" w:rsidP="00035812">
      <w:pPr>
        <w:tabs>
          <w:tab w:val="left" w:pos="9638"/>
        </w:tabs>
        <w:ind w:right="-22"/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Pr="002305A6">
        <w:rPr>
          <w:lang w:val="uk-UA"/>
        </w:rPr>
        <w:t>Про зміну категорії (статусу) населеного пункту селища міського типу Дружба на селище Дружба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035812" w:rsidRPr="00D01295" w:rsidRDefault="00035812" w:rsidP="0003581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Гармаша Григорія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начальника юридичного 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035812" w:rsidRPr="007B6B74" w:rsidRDefault="00035812" w:rsidP="0003581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35812" w:rsidRDefault="00035812" w:rsidP="00035812">
      <w:pPr>
        <w:tabs>
          <w:tab w:val="left" w:pos="9638"/>
        </w:tabs>
        <w:ind w:right="-2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2305A6">
        <w:rPr>
          <w:lang w:val="uk-UA"/>
        </w:rPr>
        <w:t>Про зміну категорії (статусу) населеного пункту селища міського типу Дружба на селище Дружба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035812" w:rsidRPr="00DD0949" w:rsidRDefault="00035812" w:rsidP="00035812">
      <w:pPr>
        <w:rPr>
          <w:bCs/>
          <w:i/>
          <w:lang w:val="uk-UA"/>
        </w:rPr>
      </w:pPr>
      <w:r w:rsidRPr="00DD0949">
        <w:rPr>
          <w:bCs/>
          <w:i/>
          <w:lang w:val="uk-UA"/>
        </w:rPr>
        <w:t>Голосували: За 3, Проти 0, Утримались 0,</w:t>
      </w:r>
    </w:p>
    <w:p w:rsidR="00035812" w:rsidRDefault="00035812" w:rsidP="00035812">
      <w:pPr>
        <w:rPr>
          <w:lang w:val="uk-UA"/>
        </w:rPr>
      </w:pPr>
    </w:p>
    <w:p w:rsidR="00035812" w:rsidRDefault="00035812" w:rsidP="00035812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>
        <w:rPr>
          <w:lang w:val="uk-UA"/>
        </w:rPr>
        <w:t>:«</w:t>
      </w:r>
      <w:r w:rsidR="001F6F9A" w:rsidRPr="001F6F9A">
        <w:rPr>
          <w:lang w:val="uk-UA"/>
        </w:rPr>
        <w:t xml:space="preserve"> </w:t>
      </w:r>
      <w:r w:rsidR="001F6F9A" w:rsidRPr="002305A6">
        <w:rPr>
          <w:lang w:val="uk-UA"/>
        </w:rPr>
        <w:t>Про затвердження Програми забезпечення осіб з інвалідністю технічними засобами на 2022-2023 роки</w:t>
      </w:r>
      <w:r>
        <w:rPr>
          <w:lang w:val="uk-UA"/>
        </w:rPr>
        <w:t>»:</w:t>
      </w:r>
    </w:p>
    <w:p w:rsidR="00035812" w:rsidRPr="001F6F9A" w:rsidRDefault="00035812" w:rsidP="00035812">
      <w:pPr>
        <w:pStyle w:val="a3"/>
        <w:tabs>
          <w:tab w:val="left" w:pos="0"/>
        </w:tabs>
        <w:ind w:left="0"/>
        <w:jc w:val="both"/>
        <w:rPr>
          <w:i/>
          <w:color w:val="FF0000"/>
          <w:sz w:val="24"/>
          <w:szCs w:val="24"/>
          <w:lang w:val="uk-UA"/>
        </w:rPr>
      </w:pPr>
      <w:r w:rsidRPr="00DD0949">
        <w:rPr>
          <w:b/>
          <w:sz w:val="24"/>
          <w:szCs w:val="24"/>
          <w:lang w:val="uk-UA"/>
        </w:rPr>
        <w:lastRenderedPageBreak/>
        <w:t>СЛУХАЛИ</w:t>
      </w:r>
      <w:r w:rsidRPr="00DD0949">
        <w:rPr>
          <w:lang w:val="uk-UA"/>
        </w:rPr>
        <w:t xml:space="preserve">: </w:t>
      </w:r>
      <w:r w:rsidR="00DD0949" w:rsidRPr="00DD0949">
        <w:rPr>
          <w:sz w:val="24"/>
          <w:szCs w:val="24"/>
          <w:lang w:val="uk-UA"/>
        </w:rPr>
        <w:t>Ярошенко</w:t>
      </w:r>
      <w:r w:rsidR="00DD0949">
        <w:rPr>
          <w:sz w:val="24"/>
          <w:szCs w:val="24"/>
          <w:lang w:val="uk-UA"/>
        </w:rPr>
        <w:t xml:space="preserve"> Віту Миколаївну, заступника</w:t>
      </w:r>
      <w:r w:rsidR="00DD0949" w:rsidRPr="00DD0949">
        <w:rPr>
          <w:sz w:val="24"/>
          <w:szCs w:val="24"/>
          <w:lang w:val="uk-UA"/>
        </w:rPr>
        <w:t xml:space="preserve"> медичного директора комунального некомерційного підприємства «Ічнянська міська лікарня» Ічнянської міської ради</w:t>
      </w:r>
      <w:r w:rsidRPr="00DD0949">
        <w:rPr>
          <w:color w:val="FF0000"/>
          <w:sz w:val="24"/>
          <w:szCs w:val="24"/>
          <w:lang w:val="uk-UA"/>
        </w:rPr>
        <w:t>.</w:t>
      </w:r>
    </w:p>
    <w:p w:rsidR="00035812" w:rsidRPr="007B6B74" w:rsidRDefault="00035812" w:rsidP="0003581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35812" w:rsidRDefault="00035812" w:rsidP="0003581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F6F9A" w:rsidRPr="002305A6">
        <w:rPr>
          <w:lang w:val="uk-UA"/>
        </w:rPr>
        <w:t>Про затвердження Програми забезпечення осіб з інвалідністю технічними засобами на 2022-2023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035812" w:rsidRPr="00DD0949" w:rsidRDefault="001F6F9A" w:rsidP="00035812">
      <w:pPr>
        <w:jc w:val="both"/>
        <w:rPr>
          <w:bCs/>
          <w:i/>
          <w:lang w:val="uk-UA"/>
        </w:rPr>
      </w:pPr>
      <w:r w:rsidRPr="00DD0949">
        <w:rPr>
          <w:bCs/>
          <w:i/>
          <w:lang w:val="uk-UA"/>
        </w:rPr>
        <w:t>Голосували: За 3</w:t>
      </w:r>
      <w:r w:rsidR="00035812" w:rsidRPr="00DD0949">
        <w:rPr>
          <w:bCs/>
          <w:i/>
          <w:lang w:val="uk-UA"/>
        </w:rPr>
        <w:t>, Проти 0, Утримались 0</w:t>
      </w:r>
    </w:p>
    <w:p w:rsidR="00035812" w:rsidRDefault="00035812" w:rsidP="00035812">
      <w:pPr>
        <w:jc w:val="both"/>
        <w:rPr>
          <w:lang w:val="uk-UA"/>
        </w:rPr>
      </w:pPr>
    </w:p>
    <w:p w:rsidR="00035812" w:rsidRDefault="00035812" w:rsidP="00035812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:«</w:t>
      </w:r>
      <w:r w:rsidR="001F6F9A" w:rsidRPr="001F6F9A">
        <w:rPr>
          <w:lang w:val="uk-UA"/>
        </w:rPr>
        <w:t xml:space="preserve"> </w:t>
      </w:r>
      <w:r w:rsidR="001F6F9A" w:rsidRPr="002305A6">
        <w:rPr>
          <w:lang w:val="uk-UA"/>
        </w:rPr>
        <w:t>Про затвердження Програми організації харчування учнів закладів загальної середньої освіти Ічнянської міської ради на 2022 рік</w:t>
      </w:r>
      <w:r>
        <w:rPr>
          <w:lang w:val="uk-UA"/>
        </w:rPr>
        <w:t>»:</w:t>
      </w:r>
    </w:p>
    <w:p w:rsidR="00035812" w:rsidRPr="00D01295" w:rsidRDefault="00035812" w:rsidP="0003581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F6F9A">
        <w:rPr>
          <w:color w:val="000000"/>
          <w:sz w:val="24"/>
          <w:szCs w:val="24"/>
          <w:lang w:val="uk-UA"/>
        </w:rPr>
        <w:t>Нагорну Світлану Михайлівну, начальника відділу освіти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035812" w:rsidRPr="007B6B74" w:rsidRDefault="00035812" w:rsidP="00035812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035812" w:rsidRDefault="00035812" w:rsidP="0003581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F6F9A" w:rsidRPr="002305A6">
        <w:rPr>
          <w:lang w:val="uk-UA"/>
        </w:rPr>
        <w:t>Про затвердження Програми організації харчування учнів закладів загальної середньої освіти Ічнянської міської ради на 2022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035812" w:rsidRPr="00DD0949" w:rsidRDefault="00035812" w:rsidP="00035812">
      <w:pPr>
        <w:jc w:val="both"/>
        <w:rPr>
          <w:bCs/>
          <w:i/>
          <w:lang w:val="uk-UA"/>
        </w:rPr>
      </w:pPr>
      <w:r w:rsidRPr="00DD0949">
        <w:rPr>
          <w:bCs/>
          <w:i/>
          <w:lang w:val="uk-UA"/>
        </w:rPr>
        <w:t xml:space="preserve">Голосували: За </w:t>
      </w:r>
      <w:r w:rsidR="001F6F9A" w:rsidRPr="00DD0949">
        <w:rPr>
          <w:bCs/>
          <w:i/>
          <w:lang w:val="uk-UA"/>
        </w:rPr>
        <w:t>3</w:t>
      </w:r>
      <w:r w:rsidRPr="00DD0949">
        <w:rPr>
          <w:bCs/>
          <w:i/>
          <w:lang w:val="uk-UA"/>
        </w:rPr>
        <w:t>, Проти 0, Утримались 0</w:t>
      </w:r>
    </w:p>
    <w:p w:rsidR="00035812" w:rsidRDefault="00035812" w:rsidP="00035812">
      <w:pPr>
        <w:jc w:val="both"/>
        <w:rPr>
          <w:lang w:val="uk-UA"/>
        </w:rPr>
      </w:pPr>
    </w:p>
    <w:p w:rsidR="00035812" w:rsidRDefault="00035812" w:rsidP="00035812">
      <w:pPr>
        <w:rPr>
          <w:lang w:val="uk-UA"/>
        </w:rPr>
      </w:pPr>
      <w:r w:rsidRPr="00331D5C">
        <w:rPr>
          <w:b/>
          <w:lang w:val="uk-UA"/>
        </w:rPr>
        <w:t>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1F6F9A" w:rsidRPr="002305A6">
        <w:rPr>
          <w:lang w:val="uk-UA"/>
        </w:rPr>
        <w:t>Про встановлення вартості харчування дітей в закладах дошкільної освіти Ічнянської міської ради на 2022 рік</w:t>
      </w:r>
      <w:r>
        <w:rPr>
          <w:lang w:val="uk-UA"/>
        </w:rPr>
        <w:t>»:</w:t>
      </w:r>
    </w:p>
    <w:p w:rsidR="00035812" w:rsidRDefault="00035812" w:rsidP="00035812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1F6F9A">
        <w:rPr>
          <w:color w:val="000000"/>
          <w:sz w:val="24"/>
          <w:szCs w:val="24"/>
          <w:lang w:val="uk-UA"/>
        </w:rPr>
        <w:t>Радченко Світлану Миколаївну</w:t>
      </w:r>
      <w:r w:rsidR="00DD0949">
        <w:rPr>
          <w:color w:val="000000"/>
          <w:sz w:val="24"/>
          <w:szCs w:val="24"/>
          <w:lang w:val="uk-UA"/>
        </w:rPr>
        <w:t>,</w:t>
      </w:r>
      <w:r w:rsidR="001F6F9A">
        <w:rPr>
          <w:color w:val="000000"/>
          <w:sz w:val="24"/>
          <w:szCs w:val="24"/>
          <w:lang w:val="uk-UA"/>
        </w:rPr>
        <w:t xml:space="preserve"> головного бухгалтера відділу бухгалтерського обліку та звітності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035812" w:rsidRPr="00D77B8D" w:rsidRDefault="00035812" w:rsidP="00035812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77B8D">
        <w:rPr>
          <w:b/>
          <w:sz w:val="24"/>
          <w:szCs w:val="24"/>
          <w:lang w:val="uk-UA"/>
        </w:rPr>
        <w:t xml:space="preserve">ВИСТУПИЛИ: </w:t>
      </w:r>
    </w:p>
    <w:p w:rsidR="00035812" w:rsidRDefault="00035812" w:rsidP="00035812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1F6F9A" w:rsidRPr="002305A6">
        <w:rPr>
          <w:lang w:val="uk-UA"/>
        </w:rPr>
        <w:t>Про встановлення вартості харчування дітей в закладах дошкільної освіти Ічнянської міської ради на 2022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035812" w:rsidRPr="00DD0949" w:rsidRDefault="00035812" w:rsidP="00035812">
      <w:pPr>
        <w:jc w:val="both"/>
        <w:rPr>
          <w:bCs/>
          <w:i/>
          <w:lang w:val="uk-UA"/>
        </w:rPr>
      </w:pPr>
      <w:r w:rsidRPr="00DD0949">
        <w:rPr>
          <w:bCs/>
          <w:i/>
          <w:lang w:val="uk-UA"/>
        </w:rPr>
        <w:t xml:space="preserve">Голосували: За </w:t>
      </w:r>
      <w:r w:rsidR="001F6F9A" w:rsidRPr="00DD0949">
        <w:rPr>
          <w:bCs/>
          <w:i/>
          <w:lang w:val="uk-UA"/>
        </w:rPr>
        <w:t>3</w:t>
      </w:r>
      <w:r w:rsidRPr="00DD0949">
        <w:rPr>
          <w:bCs/>
          <w:i/>
          <w:lang w:val="uk-UA"/>
        </w:rPr>
        <w:t>, Проти 0, Утримались 0</w:t>
      </w:r>
    </w:p>
    <w:p w:rsidR="00035812" w:rsidRDefault="00035812" w:rsidP="00035812">
      <w:pPr>
        <w:jc w:val="both"/>
        <w:rPr>
          <w:lang w:val="uk-UA"/>
        </w:rPr>
      </w:pPr>
    </w:p>
    <w:p w:rsidR="001F6F9A" w:rsidRDefault="001F6F9A" w:rsidP="001F6F9A">
      <w:pPr>
        <w:rPr>
          <w:lang w:val="uk-UA"/>
        </w:rPr>
      </w:pPr>
      <w:r>
        <w:rPr>
          <w:b/>
          <w:lang w:val="uk-UA"/>
        </w:rPr>
        <w:t>5</w:t>
      </w:r>
      <w:r w:rsidRPr="00331D5C">
        <w:rPr>
          <w:b/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2305A6">
        <w:rPr>
          <w:color w:val="000000"/>
          <w:lang w:val="uk-UA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Pr="002305A6">
        <w:rPr>
          <w:lang w:val="uk-UA"/>
        </w:rPr>
        <w:t>(код бюджету 2552400000)</w:t>
      </w:r>
      <w:r>
        <w:rPr>
          <w:lang w:val="uk-UA"/>
        </w:rPr>
        <w:t>»:</w:t>
      </w:r>
    </w:p>
    <w:p w:rsidR="001F6F9A" w:rsidRDefault="001F6F9A" w:rsidP="001F6F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="00DD0949">
        <w:rPr>
          <w:color w:val="000000"/>
          <w:sz w:val="24"/>
          <w:szCs w:val="24"/>
          <w:lang w:val="uk-UA"/>
        </w:rPr>
        <w:t>, н</w:t>
      </w:r>
      <w:r>
        <w:rPr>
          <w:color w:val="000000"/>
          <w:sz w:val="24"/>
          <w:szCs w:val="24"/>
          <w:lang w:val="uk-UA"/>
        </w:rPr>
        <w:t xml:space="preserve">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1F6F9A" w:rsidRPr="00D77B8D" w:rsidRDefault="001F6F9A" w:rsidP="001F6F9A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77B8D">
        <w:rPr>
          <w:b/>
          <w:sz w:val="24"/>
          <w:szCs w:val="24"/>
          <w:lang w:val="uk-UA"/>
        </w:rPr>
        <w:t xml:space="preserve">ВИСТУПИЛИ: </w:t>
      </w:r>
    </w:p>
    <w:p w:rsidR="001F6F9A" w:rsidRDefault="001F6F9A" w:rsidP="001F6F9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2305A6">
        <w:rPr>
          <w:color w:val="000000"/>
          <w:lang w:val="uk-UA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Pr="002305A6">
        <w:rPr>
          <w:lang w:val="uk-UA"/>
        </w:rPr>
        <w:t>(код бюджету 2552400000)</w:t>
      </w:r>
      <w:r>
        <w:rPr>
          <w:lang w:val="uk-UA"/>
        </w:rPr>
        <w:t>» та рекомендувати винести на сесію і прийняти як рішення ради.</w:t>
      </w:r>
    </w:p>
    <w:p w:rsidR="001F6F9A" w:rsidRPr="00DD0949" w:rsidRDefault="001F6F9A" w:rsidP="001F6F9A">
      <w:pPr>
        <w:jc w:val="both"/>
        <w:rPr>
          <w:bCs/>
          <w:i/>
          <w:lang w:val="uk-UA"/>
        </w:rPr>
      </w:pPr>
      <w:r w:rsidRPr="00DD0949">
        <w:rPr>
          <w:bCs/>
          <w:i/>
          <w:lang w:val="uk-UA"/>
        </w:rPr>
        <w:t>Голосували: За 3, Проти 0, Утримались 0</w:t>
      </w:r>
    </w:p>
    <w:p w:rsidR="00035812" w:rsidRDefault="00035812" w:rsidP="00035812">
      <w:pPr>
        <w:jc w:val="both"/>
        <w:rPr>
          <w:lang w:val="uk-UA"/>
        </w:rPr>
      </w:pPr>
    </w:p>
    <w:p w:rsidR="001F6F9A" w:rsidRDefault="001F6F9A" w:rsidP="001F6F9A">
      <w:pPr>
        <w:rPr>
          <w:lang w:val="uk-UA"/>
        </w:rPr>
      </w:pPr>
      <w:r>
        <w:rPr>
          <w:b/>
          <w:lang w:val="uk-UA"/>
        </w:rPr>
        <w:t>6</w:t>
      </w:r>
      <w:r w:rsidRPr="00331D5C">
        <w:rPr>
          <w:b/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Pr="002305A6">
        <w:rPr>
          <w:lang w:val="uk-UA"/>
        </w:rPr>
        <w:t>Про міський бюджет на 2022 рік</w:t>
      </w:r>
      <w:r>
        <w:rPr>
          <w:lang w:val="uk-UA"/>
        </w:rPr>
        <w:t>»:</w:t>
      </w:r>
    </w:p>
    <w:p w:rsidR="001F6F9A" w:rsidRDefault="001F6F9A" w:rsidP="001F6F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="00DD0949">
        <w:rPr>
          <w:color w:val="000000"/>
          <w:sz w:val="24"/>
          <w:szCs w:val="24"/>
          <w:lang w:val="uk-UA"/>
        </w:rPr>
        <w:t>,</w:t>
      </w:r>
      <w:r>
        <w:rPr>
          <w:color w:val="000000"/>
          <w:sz w:val="24"/>
          <w:szCs w:val="24"/>
          <w:lang w:val="uk-UA"/>
        </w:rPr>
        <w:t xml:space="preserve"> </w:t>
      </w:r>
      <w:r w:rsidR="00DD0949">
        <w:rPr>
          <w:color w:val="000000"/>
          <w:sz w:val="24"/>
          <w:szCs w:val="24"/>
          <w:lang w:val="uk-UA"/>
        </w:rPr>
        <w:t>н</w:t>
      </w:r>
      <w:r>
        <w:rPr>
          <w:color w:val="000000"/>
          <w:sz w:val="24"/>
          <w:szCs w:val="24"/>
          <w:lang w:val="uk-UA"/>
        </w:rPr>
        <w:t xml:space="preserve">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1F6F9A" w:rsidRPr="00D77B8D" w:rsidRDefault="001F6F9A" w:rsidP="001F6F9A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D77B8D">
        <w:rPr>
          <w:b/>
          <w:sz w:val="24"/>
          <w:szCs w:val="24"/>
          <w:lang w:val="uk-UA"/>
        </w:rPr>
        <w:t xml:space="preserve">ВИСТУПИЛИ: </w:t>
      </w:r>
    </w:p>
    <w:p w:rsidR="001F6F9A" w:rsidRDefault="001F6F9A" w:rsidP="001F6F9A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2305A6">
        <w:rPr>
          <w:lang w:val="uk-UA"/>
        </w:rPr>
        <w:t>Про міський бюджет на 2022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1F6F9A" w:rsidRPr="00DD0949" w:rsidRDefault="001F6F9A" w:rsidP="001F6F9A">
      <w:pPr>
        <w:jc w:val="both"/>
        <w:rPr>
          <w:bCs/>
          <w:i/>
          <w:lang w:val="uk-UA"/>
        </w:rPr>
      </w:pPr>
      <w:r w:rsidRPr="00DD0949">
        <w:rPr>
          <w:bCs/>
          <w:i/>
          <w:lang w:val="uk-UA"/>
        </w:rPr>
        <w:t>Голосували: За 3, Проти 0, Утримались 0</w:t>
      </w:r>
    </w:p>
    <w:p w:rsidR="001F6F9A" w:rsidRPr="008453A1" w:rsidRDefault="001F6F9A" w:rsidP="00035812">
      <w:pPr>
        <w:jc w:val="both"/>
        <w:rPr>
          <w:lang w:val="uk-UA"/>
        </w:rPr>
      </w:pPr>
    </w:p>
    <w:p w:rsidR="00035812" w:rsidRDefault="00035812" w:rsidP="00035812">
      <w:pPr>
        <w:rPr>
          <w:lang w:val="uk-UA"/>
        </w:rPr>
      </w:pPr>
    </w:p>
    <w:p w:rsidR="00035812" w:rsidRDefault="00035812" w:rsidP="00035812">
      <w:pPr>
        <w:ind w:firstLine="284"/>
        <w:rPr>
          <w:b/>
          <w:i/>
          <w:lang w:val="uk-UA"/>
        </w:rPr>
      </w:pPr>
    </w:p>
    <w:p w:rsidR="00035812" w:rsidRDefault="00035812" w:rsidP="00035812">
      <w:pPr>
        <w:ind w:firstLine="284"/>
        <w:rPr>
          <w:b/>
          <w:bCs/>
          <w:i/>
          <w:lang w:val="uk-UA"/>
        </w:rPr>
      </w:pPr>
      <w:r>
        <w:rPr>
          <w:b/>
          <w:i/>
          <w:lang w:val="uk-UA"/>
        </w:rPr>
        <w:t>Голова комісії</w:t>
      </w:r>
      <w:r w:rsidR="00D84B15">
        <w:rPr>
          <w:b/>
          <w:i/>
          <w:lang w:val="uk-UA"/>
        </w:rPr>
        <w:t xml:space="preserve">                                                                       </w:t>
      </w:r>
      <w:proofErr w:type="spellStart"/>
      <w:r>
        <w:rPr>
          <w:b/>
          <w:bCs/>
          <w:i/>
          <w:lang w:val="uk-UA"/>
        </w:rPr>
        <w:t>Л.М.Чумаченко</w:t>
      </w:r>
      <w:proofErr w:type="spellEnd"/>
    </w:p>
    <w:p w:rsidR="00DD0949" w:rsidRPr="00E479E5" w:rsidRDefault="00DD0949" w:rsidP="00035812">
      <w:pPr>
        <w:ind w:firstLine="284"/>
        <w:rPr>
          <w:b/>
          <w:i/>
          <w:lang w:val="uk-UA"/>
        </w:rPr>
      </w:pPr>
    </w:p>
    <w:p w:rsidR="00035812" w:rsidRDefault="00D84B15" w:rsidP="00035812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комісії                                                                 </w:t>
      </w:r>
      <w:proofErr w:type="spellStart"/>
      <w:r>
        <w:rPr>
          <w:b/>
          <w:i/>
          <w:lang w:val="uk-UA"/>
        </w:rPr>
        <w:t>Н.В.Кібільдас</w:t>
      </w:r>
      <w:proofErr w:type="spellEnd"/>
    </w:p>
    <w:sectPr w:rsidR="00035812" w:rsidSect="00BD18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812"/>
    <w:rsid w:val="00035812"/>
    <w:rsid w:val="001F6F9A"/>
    <w:rsid w:val="0022350D"/>
    <w:rsid w:val="00CF3405"/>
    <w:rsid w:val="00D84B15"/>
    <w:rsid w:val="00D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4E31"/>
  <w15:docId w15:val="{2577F833-3B0F-45A7-A611-4D416EFF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5812"/>
    <w:pPr>
      <w:ind w:left="720"/>
      <w:contextualSpacing/>
    </w:pPr>
    <w:rPr>
      <w:sz w:val="20"/>
      <w:szCs w:val="20"/>
    </w:rPr>
  </w:style>
  <w:style w:type="paragraph" w:styleId="a4">
    <w:name w:val="No Spacing"/>
    <w:uiPriority w:val="99"/>
    <w:qFormat/>
    <w:rsid w:val="000358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8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8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5864-6F4F-4905-9441-2BAC09ED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Gerasimenko</cp:lastModifiedBy>
  <cp:revision>4</cp:revision>
  <cp:lastPrinted>2022-01-12T16:09:00Z</cp:lastPrinted>
  <dcterms:created xsi:type="dcterms:W3CDTF">2021-12-19T17:51:00Z</dcterms:created>
  <dcterms:modified xsi:type="dcterms:W3CDTF">2022-01-12T16:13:00Z</dcterms:modified>
</cp:coreProperties>
</file>